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25"/>
        <w:gridCol w:w="2185"/>
      </w:tblGrid>
      <w:tr w:rsidR="00F57F21" w14:paraId="0AE41538" w14:textId="77777777" w:rsidTr="006333D1">
        <w:trPr>
          <w:trHeight w:val="340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23A47B9D" w14:textId="609AF327" w:rsidR="00F57F21" w:rsidRDefault="00F57F21">
            <w:pPr>
              <w:pStyle w:val="Obsahtabulky"/>
              <w:spacing w:before="100" w:beforeAutospacing="1" w:after="100" w:afterAutospacing="1" w:line="256" w:lineRule="auto"/>
              <w:ind w:left="229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Požadované technické parametry a vybavení</w:t>
            </w:r>
            <w:r w:rsidR="00B06A92">
              <w:rPr>
                <w:rFonts w:ascii="Segoe UI" w:hAnsi="Segoe UI" w:cs="Segoe UI"/>
                <w:b/>
                <w:sz w:val="22"/>
                <w:szCs w:val="21"/>
              </w:rPr>
              <w:br/>
              <w:t>STROJ PRO TVAROVÉ BROUŠENÍ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7826FDD0" w14:textId="77777777" w:rsidR="00F57F21" w:rsidRDefault="00F57F21">
            <w:pPr>
              <w:pStyle w:val="Obsahtabulky"/>
              <w:spacing w:before="100" w:beforeAutospacing="1" w:after="100" w:afterAutospacing="1" w:line="276" w:lineRule="auto"/>
              <w:ind w:left="227" w:right="227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Nabízené parametry</w:t>
            </w:r>
          </w:p>
        </w:tc>
      </w:tr>
      <w:tr w:rsidR="00F57F21" w14:paraId="0C770E8A" w14:textId="77777777" w:rsidTr="0061284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B0EB42C" w14:textId="77777777" w:rsidR="00F57F21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Název výrobce stroje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E9FB" w14:textId="5512A672" w:rsidR="00F57F21" w:rsidRPr="00CF47BA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</w:p>
        </w:tc>
      </w:tr>
      <w:tr w:rsidR="00F57F21" w14:paraId="31AF1338" w14:textId="77777777" w:rsidTr="0061284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E757B21" w14:textId="77777777" w:rsidR="00F57F21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Název (typové označení) stroje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18745" w14:textId="47884066" w:rsidR="00F57F21" w:rsidRPr="00CF47BA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</w:p>
        </w:tc>
      </w:tr>
      <w:tr w:rsidR="00F57F21" w14:paraId="76C08907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4812B2E" w14:textId="475EB6B2" w:rsidR="00F57F21" w:rsidRDefault="00CF47BA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Širokopásová bruska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24367" w14:textId="511B72DA" w:rsidR="00F57F21" w:rsidRPr="00334E18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</w:rPr>
            </w:pPr>
          </w:p>
        </w:tc>
      </w:tr>
      <w:tr w:rsidR="006D7464" w14:paraId="61577E9D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1EEE3BD" w14:textId="25484571" w:rsidR="006D7464" w:rsidRDefault="00CF47BA" w:rsidP="0082149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Pracovní šířka (požadavek min. 950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38CA6" w14:textId="25120152" w:rsidR="006D7464" w:rsidRPr="00334E18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D7464" w14:paraId="6DE21E22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A21A369" w14:textId="68ED2EE8" w:rsidR="006D7464" w:rsidRDefault="00CF47BA" w:rsidP="00216C3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Motorizovaný zdvih stolu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6EA94" w14:textId="3EC95E63" w:rsidR="006D7464" w:rsidRPr="00334E18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F57F21" w14:paraId="5520CE08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355BDBD" w14:textId="7E9FB159" w:rsidR="00F57F21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Výkon </w:t>
            </w:r>
            <w:r w:rsidR="00CF47BA">
              <w:rPr>
                <w:rFonts w:ascii="Segoe UI" w:hAnsi="Segoe UI" w:cs="Segoe UI"/>
                <w:b/>
                <w:sz w:val="20"/>
                <w:szCs w:val="20"/>
              </w:rPr>
              <w:t>brusného pásu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(požadavek min. </w:t>
            </w:r>
            <w:r w:rsidR="00CF47BA"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kW)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CE097" w14:textId="4E36CD43" w:rsidR="00F57F21" w:rsidRPr="00334E18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F57F21" w14:paraId="16019ED0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8CE631" w14:textId="00679A80" w:rsidR="00F57F21" w:rsidRDefault="00CF47BA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Rychlost brusného pásu (požadavek min. 18 m/s)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7C51C" w14:textId="276D6041" w:rsidR="00F57F21" w:rsidRPr="00334E18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15059614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1E395C0" w14:textId="0668938A" w:rsidR="006D7464" w:rsidRDefault="006D7464" w:rsidP="00CF32F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Automatické </w:t>
            </w:r>
            <w:r w:rsidR="00824626">
              <w:rPr>
                <w:rFonts w:ascii="Segoe UI" w:hAnsi="Segoe UI" w:cs="Segoe UI"/>
                <w:b/>
                <w:sz w:val="20"/>
                <w:szCs w:val="20"/>
              </w:rPr>
              <w:t>středění podávacího pásu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4D113" w14:textId="2A125A15" w:rsidR="006D7464" w:rsidRPr="00334E18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F57F21" w14:paraId="6F025E89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6EEE236" w14:textId="2940E817" w:rsidR="00F57F21" w:rsidRDefault="00824626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Pneumatická patka s odskokem a přískokem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92D79" w14:textId="1D16A183" w:rsidR="00F57F21" w:rsidRPr="00334E18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333D1" w14:paraId="40C678CB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F16CEE8" w14:textId="7990BB2D" w:rsidR="006333D1" w:rsidRDefault="00824626" w:rsidP="009710CD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Automatické přepínání – hvězda/trojúhelník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87E8" w14:textId="083ED5D1" w:rsidR="006333D1" w:rsidRPr="00334E18" w:rsidRDefault="006333D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6D224EAC" w14:textId="77777777" w:rsidTr="00DB364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7BC6A09" w14:textId="2758DE85" w:rsidR="006D7464" w:rsidRDefault="00824626" w:rsidP="00DB364C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Maximální výška obrobku (požadavek min. 150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CAF6B" w14:textId="6D9D6161" w:rsidR="006D7464" w:rsidRPr="00334E18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1DAD62A8" w14:textId="77777777" w:rsidTr="0061284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670459D" w14:textId="2FB4880B" w:rsidR="006D7464" w:rsidRDefault="00824626" w:rsidP="00AB304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b/>
                <w:sz w:val="20"/>
                <w:szCs w:val="20"/>
              </w:rPr>
              <w:t>Pozicionér</w:t>
            </w:r>
            <w:proofErr w:type="spellEnd"/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stolu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B8C2D" w14:textId="49ADB7C1" w:rsidR="006D7464" w:rsidRPr="00334E18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27A63CFC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DEA56B7" w14:textId="727B19BD" w:rsidR="006D7464" w:rsidRDefault="00824626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Vícerychlostní podávací pás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D69F3" w14:textId="286F4826" w:rsidR="006D7464" w:rsidRPr="00334E18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745CFDF1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F196F8" w14:textId="3B230779" w:rsidR="006D7464" w:rsidRDefault="00001DD2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Výkon (požadavek do 12 kW)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982D4" w14:textId="502F95E6" w:rsidR="006D7464" w:rsidRPr="00334E18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  <w:bookmarkStart w:id="0" w:name="_GoBack"/>
            <w:bookmarkEnd w:id="0"/>
          </w:p>
        </w:tc>
      </w:tr>
      <w:tr w:rsidR="006D7464" w14:paraId="2AA91788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ED8AC85" w14:textId="4743C4CA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F5E16" w14:textId="19EA296C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6D36713A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33F89652" w14:textId="1A000F56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BA06D" w14:textId="0DE15ED7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6F10741A" w14:textId="77777777" w:rsidTr="00824626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CA2B308" w14:textId="67C7F324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B2893" w14:textId="0F5916AF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767A49DD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9875B2F" w14:textId="0FBC5F47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20658" w14:textId="7CC7956D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045705D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00A263F" w14:textId="361B2B09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A2D43" w14:textId="489FD0D4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243F0DDE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538439F" w14:textId="2721ED67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654" w14:textId="4B4EBFD3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3261F922" w14:textId="77777777" w:rsidTr="00824626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203C01D" w14:textId="3B34C4AC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DD070" w14:textId="5B9D4389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4079227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43E0731" w14:textId="613143C1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6EA5A" w14:textId="7269D585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0B0E37CC" w14:textId="77777777" w:rsidTr="00B25A82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0933415" w14:textId="5952FC35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D828" w14:textId="3A012771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155C587D" w14:textId="77777777" w:rsidTr="00824626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BB9ED52" w14:textId="71A948C0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AD7" w14:textId="5FA25525" w:rsidR="006D7464" w:rsidRPr="00CF47BA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22055F" w14:paraId="41D9C1F9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565279" w14:textId="1B6B89E0" w:rsidR="0022055F" w:rsidRDefault="0022055F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E28" w14:textId="0658E590" w:rsidR="0022055F" w:rsidRPr="00CF47BA" w:rsidRDefault="0022055F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</w:tbl>
    <w:p w14:paraId="2F59A485" w14:textId="77777777" w:rsidR="00090B15" w:rsidRDefault="00090B15"/>
    <w:sectPr w:rsidR="00090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B15"/>
    <w:rsid w:val="00001DD2"/>
    <w:rsid w:val="00090B15"/>
    <w:rsid w:val="0022055F"/>
    <w:rsid w:val="00300E29"/>
    <w:rsid w:val="00334E18"/>
    <w:rsid w:val="0061284D"/>
    <w:rsid w:val="006333D1"/>
    <w:rsid w:val="006D7464"/>
    <w:rsid w:val="00824626"/>
    <w:rsid w:val="00855321"/>
    <w:rsid w:val="009B615B"/>
    <w:rsid w:val="00B06A92"/>
    <w:rsid w:val="00C1798A"/>
    <w:rsid w:val="00CF47BA"/>
    <w:rsid w:val="00E458F7"/>
    <w:rsid w:val="00F5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7799"/>
  <w15:chartTrackingRefBased/>
  <w15:docId w15:val="{6C44057A-9F43-4D5E-BF20-0F983989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7F21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F57F21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2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Sedláček</dc:creator>
  <cp:keywords/>
  <dc:description/>
  <cp:lastModifiedBy>Ladislav Jirák</cp:lastModifiedBy>
  <cp:revision>3</cp:revision>
  <dcterms:created xsi:type="dcterms:W3CDTF">2019-04-05T10:22:00Z</dcterms:created>
  <dcterms:modified xsi:type="dcterms:W3CDTF">2019-04-05T10:22:00Z</dcterms:modified>
</cp:coreProperties>
</file>